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0670F">
      <w:pPr>
        <w:spacing w:before="192" w:line="164" w:lineRule="auto"/>
        <w:jc w:val="center"/>
        <w:outlineLvl w:val="0"/>
        <w:rPr>
          <w:rFonts w:hint="eastAsia" w:ascii="华文中宋" w:hAnsi="华文中宋" w:eastAsia="华文中宋" w:cs="华文中宋"/>
          <w:color w:val="auto"/>
          <w:sz w:val="22"/>
          <w:szCs w:val="22"/>
        </w:rPr>
      </w:pPr>
      <w:bookmarkStart w:id="0" w:name="_GoBack"/>
      <w:bookmarkEnd w:id="0"/>
      <w:r>
        <w:rPr>
          <w:rFonts w:hint="eastAsia" w:ascii="华文中宋" w:hAnsi="华文中宋" w:eastAsia="华文中宋" w:cs="华文中宋"/>
          <w:color w:val="auto"/>
          <w:spacing w:val="3"/>
          <w:sz w:val="32"/>
          <w:szCs w:val="32"/>
          <w:lang w:val="en-US" w:eastAsia="zh-CN"/>
        </w:rPr>
        <w:t>深圳市标准化协会</w:t>
      </w:r>
      <w:r>
        <w:rPr>
          <w:rFonts w:hint="eastAsia" w:ascii="华文中宋" w:hAnsi="华文中宋" w:eastAsia="华文中宋" w:cs="华文中宋"/>
          <w:color w:val="auto"/>
          <w:spacing w:val="3"/>
          <w:sz w:val="32"/>
          <w:szCs w:val="32"/>
        </w:rPr>
        <w:t>团体标准参编单位申请表</w:t>
      </w:r>
    </w:p>
    <w:p w14:paraId="2709D52A">
      <w:pPr>
        <w:spacing w:before="7"/>
      </w:pPr>
    </w:p>
    <w:tbl>
      <w:tblPr>
        <w:tblStyle w:val="4"/>
        <w:tblW w:w="91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1207"/>
        <w:gridCol w:w="1068"/>
        <w:gridCol w:w="1106"/>
        <w:gridCol w:w="857"/>
        <w:gridCol w:w="197"/>
        <w:gridCol w:w="492"/>
        <w:gridCol w:w="1371"/>
        <w:gridCol w:w="1944"/>
      </w:tblGrid>
      <w:tr w14:paraId="06CB0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078" w:type="dxa"/>
            <w:gridSpan w:val="2"/>
            <w:vAlign w:val="top"/>
          </w:tcPr>
          <w:p w14:paraId="157B8B57">
            <w:pPr>
              <w:spacing w:before="116" w:line="221" w:lineRule="auto"/>
              <w:ind w:left="576"/>
              <w:rPr>
                <w:rFonts w:ascii="仿宋" w:hAnsi="仿宋" w:eastAsia="仿宋" w:cs="仿宋"/>
                <w:sz w:val="24"/>
                <w:szCs w:val="24"/>
              </w:rPr>
            </w:pPr>
            <w:r>
              <w:rPr>
                <w:rFonts w:ascii="仿宋" w:hAnsi="仿宋" w:eastAsia="仿宋" w:cs="仿宋"/>
                <w:spacing w:val="-6"/>
                <w:sz w:val="24"/>
                <w:szCs w:val="24"/>
              </w:rPr>
              <w:t>单位名称</w:t>
            </w:r>
          </w:p>
        </w:tc>
        <w:tc>
          <w:tcPr>
            <w:tcW w:w="7035" w:type="dxa"/>
            <w:gridSpan w:val="7"/>
            <w:vAlign w:val="top"/>
          </w:tcPr>
          <w:p w14:paraId="6349DFEE">
            <w:pPr>
              <w:pStyle w:val="5"/>
            </w:pPr>
          </w:p>
        </w:tc>
      </w:tr>
      <w:tr w14:paraId="1812E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078" w:type="dxa"/>
            <w:gridSpan w:val="2"/>
            <w:vAlign w:val="top"/>
          </w:tcPr>
          <w:p w14:paraId="196F5E40">
            <w:pPr>
              <w:spacing w:before="112" w:line="220" w:lineRule="auto"/>
              <w:ind w:left="605"/>
              <w:rPr>
                <w:rFonts w:ascii="仿宋" w:hAnsi="仿宋" w:eastAsia="仿宋" w:cs="仿宋"/>
                <w:sz w:val="24"/>
                <w:szCs w:val="24"/>
              </w:rPr>
            </w:pPr>
            <w:r>
              <w:rPr>
                <w:rFonts w:ascii="仿宋" w:hAnsi="仿宋" w:eastAsia="仿宋" w:cs="仿宋"/>
                <w:spacing w:val="-13"/>
                <w:sz w:val="24"/>
                <w:szCs w:val="24"/>
              </w:rPr>
              <w:t>申请标准</w:t>
            </w:r>
          </w:p>
        </w:tc>
        <w:tc>
          <w:tcPr>
            <w:tcW w:w="7035" w:type="dxa"/>
            <w:gridSpan w:val="7"/>
            <w:vAlign w:val="top"/>
          </w:tcPr>
          <w:p w14:paraId="6865CA6A">
            <w:pPr>
              <w:pStyle w:val="5"/>
            </w:pPr>
          </w:p>
        </w:tc>
      </w:tr>
      <w:tr w14:paraId="6F9D6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2078" w:type="dxa"/>
            <w:gridSpan w:val="2"/>
            <w:vAlign w:val="top"/>
          </w:tcPr>
          <w:p w14:paraId="57D01B44">
            <w:pPr>
              <w:spacing w:before="113" w:line="221" w:lineRule="auto"/>
              <w:ind w:left="456"/>
              <w:rPr>
                <w:rFonts w:ascii="仿宋" w:hAnsi="仿宋" w:eastAsia="仿宋" w:cs="仿宋"/>
                <w:sz w:val="24"/>
                <w:szCs w:val="24"/>
              </w:rPr>
            </w:pPr>
            <w:r>
              <w:rPr>
                <w:rFonts w:ascii="仿宋" w:hAnsi="仿宋" w:eastAsia="仿宋" w:cs="仿宋"/>
                <w:spacing w:val="-5"/>
                <w:sz w:val="24"/>
                <w:szCs w:val="24"/>
              </w:rPr>
              <w:t>单位联系人</w:t>
            </w:r>
          </w:p>
        </w:tc>
        <w:tc>
          <w:tcPr>
            <w:tcW w:w="3228" w:type="dxa"/>
            <w:gridSpan w:val="4"/>
            <w:vAlign w:val="top"/>
          </w:tcPr>
          <w:p w14:paraId="5A625CC7">
            <w:pPr>
              <w:pStyle w:val="5"/>
            </w:pPr>
          </w:p>
        </w:tc>
        <w:tc>
          <w:tcPr>
            <w:tcW w:w="1863" w:type="dxa"/>
            <w:gridSpan w:val="2"/>
            <w:vAlign w:val="top"/>
          </w:tcPr>
          <w:p w14:paraId="3F6BBB6A">
            <w:pPr>
              <w:spacing w:before="113" w:line="223" w:lineRule="auto"/>
              <w:ind w:left="463"/>
              <w:rPr>
                <w:rFonts w:ascii="仿宋" w:hAnsi="仿宋" w:eastAsia="仿宋" w:cs="仿宋"/>
                <w:sz w:val="24"/>
                <w:szCs w:val="24"/>
              </w:rPr>
            </w:pPr>
            <w:r>
              <w:rPr>
                <w:rFonts w:ascii="仿宋" w:hAnsi="仿宋" w:eastAsia="仿宋" w:cs="仿宋"/>
                <w:spacing w:val="-4"/>
                <w:sz w:val="24"/>
                <w:szCs w:val="24"/>
              </w:rPr>
              <w:t>联系电话</w:t>
            </w:r>
          </w:p>
        </w:tc>
        <w:tc>
          <w:tcPr>
            <w:tcW w:w="1944" w:type="dxa"/>
            <w:vAlign w:val="top"/>
          </w:tcPr>
          <w:p w14:paraId="10A96258">
            <w:pPr>
              <w:pStyle w:val="5"/>
            </w:pPr>
          </w:p>
        </w:tc>
      </w:tr>
      <w:tr w14:paraId="4B8D2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2078" w:type="dxa"/>
            <w:gridSpan w:val="2"/>
            <w:vAlign w:val="top"/>
          </w:tcPr>
          <w:p w14:paraId="15092193">
            <w:pPr>
              <w:spacing w:before="112" w:line="221" w:lineRule="auto"/>
              <w:ind w:left="576"/>
              <w:rPr>
                <w:rFonts w:ascii="仿宋" w:hAnsi="仿宋" w:eastAsia="仿宋" w:cs="仿宋"/>
                <w:sz w:val="24"/>
                <w:szCs w:val="24"/>
              </w:rPr>
            </w:pPr>
            <w:r>
              <w:rPr>
                <w:rFonts w:ascii="仿宋" w:hAnsi="仿宋" w:eastAsia="仿宋" w:cs="仿宋"/>
                <w:spacing w:val="-6"/>
                <w:sz w:val="24"/>
                <w:szCs w:val="24"/>
              </w:rPr>
              <w:t>单位地址</w:t>
            </w:r>
          </w:p>
        </w:tc>
        <w:tc>
          <w:tcPr>
            <w:tcW w:w="7035" w:type="dxa"/>
            <w:gridSpan w:val="7"/>
            <w:vAlign w:val="top"/>
          </w:tcPr>
          <w:p w14:paraId="0A3B93B9">
            <w:pPr>
              <w:pStyle w:val="5"/>
            </w:pPr>
          </w:p>
        </w:tc>
      </w:tr>
      <w:tr w14:paraId="1E009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1" w:hRule="atLeast"/>
        </w:trPr>
        <w:tc>
          <w:tcPr>
            <w:tcW w:w="2078" w:type="dxa"/>
            <w:gridSpan w:val="2"/>
            <w:vAlign w:val="top"/>
          </w:tcPr>
          <w:p w14:paraId="27F0C088">
            <w:pPr>
              <w:pStyle w:val="5"/>
              <w:spacing w:line="256" w:lineRule="auto"/>
            </w:pPr>
          </w:p>
          <w:p w14:paraId="67F13B11">
            <w:pPr>
              <w:pStyle w:val="5"/>
              <w:spacing w:line="257" w:lineRule="auto"/>
            </w:pPr>
          </w:p>
          <w:p w14:paraId="6C83830B">
            <w:pPr>
              <w:spacing w:before="78" w:line="221" w:lineRule="auto"/>
              <w:ind w:left="576"/>
              <w:rPr>
                <w:rFonts w:ascii="仿宋" w:hAnsi="仿宋" w:eastAsia="仿宋" w:cs="仿宋"/>
                <w:sz w:val="24"/>
                <w:szCs w:val="24"/>
              </w:rPr>
            </w:pPr>
            <w:r>
              <w:rPr>
                <w:rFonts w:ascii="仿宋" w:hAnsi="仿宋" w:eastAsia="仿宋" w:cs="仿宋"/>
                <w:spacing w:val="-6"/>
                <w:sz w:val="24"/>
                <w:szCs w:val="24"/>
              </w:rPr>
              <w:t>单位简介</w:t>
            </w:r>
          </w:p>
        </w:tc>
        <w:tc>
          <w:tcPr>
            <w:tcW w:w="7035" w:type="dxa"/>
            <w:gridSpan w:val="7"/>
            <w:vAlign w:val="top"/>
          </w:tcPr>
          <w:p w14:paraId="4873AAD4">
            <w:pPr>
              <w:spacing w:before="38" w:line="220" w:lineRule="auto"/>
              <w:ind w:left="126"/>
              <w:rPr>
                <w:rFonts w:ascii="仿宋" w:hAnsi="仿宋" w:eastAsia="仿宋" w:cs="仿宋"/>
                <w:sz w:val="24"/>
                <w:szCs w:val="24"/>
              </w:rPr>
            </w:pPr>
            <w:r>
              <w:rPr>
                <w:rFonts w:ascii="仿宋" w:hAnsi="仿宋" w:eastAsia="仿宋" w:cs="仿宋"/>
                <w:spacing w:val="-2"/>
                <w:sz w:val="24"/>
                <w:szCs w:val="24"/>
              </w:rPr>
              <w:t>（主要介绍与申请标准相关的情况）</w:t>
            </w:r>
          </w:p>
        </w:tc>
      </w:tr>
      <w:tr w14:paraId="49E48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9113" w:type="dxa"/>
            <w:gridSpan w:val="9"/>
            <w:vAlign w:val="top"/>
          </w:tcPr>
          <w:p w14:paraId="3290DBF5">
            <w:pPr>
              <w:spacing w:before="114" w:line="222" w:lineRule="auto"/>
              <w:ind w:left="3852"/>
              <w:rPr>
                <w:rFonts w:ascii="仿宋" w:hAnsi="仿宋" w:eastAsia="仿宋" w:cs="仿宋"/>
                <w:sz w:val="24"/>
                <w:szCs w:val="24"/>
              </w:rPr>
            </w:pPr>
            <w:r>
              <w:rPr>
                <w:rFonts w:ascii="仿宋" w:hAnsi="仿宋" w:eastAsia="仿宋" w:cs="仿宋"/>
                <w:spacing w:val="-3"/>
                <w:sz w:val="24"/>
                <w:szCs w:val="24"/>
              </w:rPr>
              <w:t>推荐参编人员</w:t>
            </w:r>
          </w:p>
        </w:tc>
      </w:tr>
      <w:tr w14:paraId="5914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871" w:type="dxa"/>
            <w:vMerge w:val="restart"/>
            <w:tcBorders>
              <w:bottom w:val="nil"/>
            </w:tcBorders>
            <w:vAlign w:val="top"/>
          </w:tcPr>
          <w:p w14:paraId="659CA91A">
            <w:pPr>
              <w:pStyle w:val="5"/>
              <w:spacing w:line="245" w:lineRule="auto"/>
            </w:pPr>
          </w:p>
          <w:p w14:paraId="57108674">
            <w:pPr>
              <w:pStyle w:val="5"/>
              <w:spacing w:line="245" w:lineRule="auto"/>
            </w:pPr>
          </w:p>
          <w:p w14:paraId="08ACE534">
            <w:pPr>
              <w:pStyle w:val="5"/>
              <w:spacing w:line="245" w:lineRule="auto"/>
            </w:pPr>
          </w:p>
          <w:p w14:paraId="4C645E6F">
            <w:pPr>
              <w:pStyle w:val="5"/>
              <w:spacing w:line="246" w:lineRule="auto"/>
            </w:pPr>
          </w:p>
          <w:p w14:paraId="63AF6ECC">
            <w:pPr>
              <w:spacing w:before="78" w:line="224" w:lineRule="auto"/>
              <w:ind w:left="153"/>
              <w:rPr>
                <w:rFonts w:ascii="仿宋" w:hAnsi="仿宋" w:eastAsia="仿宋" w:cs="仿宋"/>
                <w:sz w:val="24"/>
                <w:szCs w:val="24"/>
              </w:rPr>
            </w:pPr>
            <w:r>
              <w:rPr>
                <w:rFonts w:ascii="仿宋" w:hAnsi="仿宋" w:eastAsia="仿宋" w:cs="仿宋"/>
                <w:spacing w:val="-7"/>
                <w:sz w:val="24"/>
                <w:szCs w:val="24"/>
              </w:rPr>
              <w:t>人员1</w:t>
            </w:r>
          </w:p>
        </w:tc>
        <w:tc>
          <w:tcPr>
            <w:tcW w:w="1207" w:type="dxa"/>
            <w:vMerge w:val="restart"/>
            <w:tcBorders>
              <w:bottom w:val="nil"/>
            </w:tcBorders>
            <w:vAlign w:val="top"/>
          </w:tcPr>
          <w:p w14:paraId="061D7BF2">
            <w:pPr>
              <w:spacing w:before="281" w:line="222" w:lineRule="auto"/>
              <w:ind w:left="135"/>
              <w:rPr>
                <w:rFonts w:ascii="仿宋" w:hAnsi="仿宋" w:eastAsia="仿宋" w:cs="仿宋"/>
                <w:sz w:val="24"/>
                <w:szCs w:val="24"/>
              </w:rPr>
            </w:pPr>
            <w:r>
              <w:rPr>
                <w:rFonts w:ascii="仿宋" w:hAnsi="仿宋" w:eastAsia="仿宋" w:cs="仿宋"/>
                <w:spacing w:val="-4"/>
                <w:sz w:val="24"/>
                <w:szCs w:val="24"/>
              </w:rPr>
              <w:t>基本信息</w:t>
            </w:r>
          </w:p>
        </w:tc>
        <w:tc>
          <w:tcPr>
            <w:tcW w:w="1068" w:type="dxa"/>
            <w:vAlign w:val="top"/>
          </w:tcPr>
          <w:p w14:paraId="21C058E8">
            <w:pPr>
              <w:spacing w:before="71" w:line="224" w:lineRule="auto"/>
              <w:ind w:left="305"/>
              <w:rPr>
                <w:rFonts w:ascii="仿宋" w:hAnsi="仿宋" w:eastAsia="仿宋" w:cs="仿宋"/>
                <w:sz w:val="24"/>
                <w:szCs w:val="24"/>
              </w:rPr>
            </w:pPr>
            <w:r>
              <w:rPr>
                <w:rFonts w:ascii="仿宋" w:hAnsi="仿宋" w:eastAsia="仿宋" w:cs="仿宋"/>
                <w:spacing w:val="-8"/>
                <w:sz w:val="24"/>
                <w:szCs w:val="24"/>
              </w:rPr>
              <w:t>姓名</w:t>
            </w:r>
          </w:p>
        </w:tc>
        <w:tc>
          <w:tcPr>
            <w:tcW w:w="1106" w:type="dxa"/>
            <w:vAlign w:val="top"/>
          </w:tcPr>
          <w:p w14:paraId="4F120C02">
            <w:pPr>
              <w:pStyle w:val="5"/>
            </w:pPr>
          </w:p>
        </w:tc>
        <w:tc>
          <w:tcPr>
            <w:tcW w:w="857" w:type="dxa"/>
            <w:vAlign w:val="top"/>
          </w:tcPr>
          <w:p w14:paraId="034C5FC8">
            <w:pPr>
              <w:spacing w:before="71" w:line="220" w:lineRule="auto"/>
              <w:ind w:left="194"/>
              <w:rPr>
                <w:rFonts w:ascii="仿宋" w:hAnsi="仿宋" w:eastAsia="仿宋" w:cs="仿宋"/>
                <w:sz w:val="24"/>
                <w:szCs w:val="24"/>
              </w:rPr>
            </w:pPr>
            <w:r>
              <w:rPr>
                <w:rFonts w:ascii="仿宋" w:hAnsi="仿宋" w:eastAsia="仿宋" w:cs="仿宋"/>
                <w:spacing w:val="-10"/>
                <w:sz w:val="24"/>
                <w:szCs w:val="24"/>
              </w:rPr>
              <w:t>性别</w:t>
            </w:r>
          </w:p>
        </w:tc>
        <w:tc>
          <w:tcPr>
            <w:tcW w:w="689" w:type="dxa"/>
            <w:gridSpan w:val="2"/>
            <w:vAlign w:val="top"/>
          </w:tcPr>
          <w:p w14:paraId="1F458FD5">
            <w:pPr>
              <w:pStyle w:val="5"/>
            </w:pPr>
          </w:p>
        </w:tc>
        <w:tc>
          <w:tcPr>
            <w:tcW w:w="1371" w:type="dxa"/>
            <w:vAlign w:val="top"/>
          </w:tcPr>
          <w:p w14:paraId="77FB7967">
            <w:pPr>
              <w:spacing w:before="70" w:line="221" w:lineRule="auto"/>
              <w:ind w:left="158"/>
              <w:rPr>
                <w:rFonts w:ascii="仿宋" w:hAnsi="仿宋" w:eastAsia="仿宋" w:cs="仿宋"/>
                <w:sz w:val="24"/>
                <w:szCs w:val="24"/>
              </w:rPr>
            </w:pPr>
            <w:r>
              <w:rPr>
                <w:rFonts w:ascii="仿宋" w:hAnsi="仿宋" w:eastAsia="仿宋" w:cs="仿宋"/>
                <w:spacing w:val="-4"/>
                <w:sz w:val="24"/>
                <w:szCs w:val="24"/>
              </w:rPr>
              <w:t>职务/职称</w:t>
            </w:r>
          </w:p>
        </w:tc>
        <w:tc>
          <w:tcPr>
            <w:tcW w:w="1944" w:type="dxa"/>
            <w:vAlign w:val="top"/>
          </w:tcPr>
          <w:p w14:paraId="1DAC4D68">
            <w:pPr>
              <w:pStyle w:val="5"/>
            </w:pPr>
          </w:p>
        </w:tc>
      </w:tr>
      <w:tr w14:paraId="1B80B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871" w:type="dxa"/>
            <w:vMerge w:val="continue"/>
            <w:tcBorders>
              <w:top w:val="nil"/>
              <w:bottom w:val="nil"/>
            </w:tcBorders>
            <w:vAlign w:val="top"/>
          </w:tcPr>
          <w:p w14:paraId="7F0F689D">
            <w:pPr>
              <w:pStyle w:val="5"/>
            </w:pPr>
          </w:p>
        </w:tc>
        <w:tc>
          <w:tcPr>
            <w:tcW w:w="1207" w:type="dxa"/>
            <w:vMerge w:val="continue"/>
            <w:tcBorders>
              <w:top w:val="nil"/>
            </w:tcBorders>
            <w:vAlign w:val="top"/>
          </w:tcPr>
          <w:p w14:paraId="447AE7C7">
            <w:pPr>
              <w:pStyle w:val="5"/>
            </w:pPr>
          </w:p>
        </w:tc>
        <w:tc>
          <w:tcPr>
            <w:tcW w:w="1068" w:type="dxa"/>
            <w:vAlign w:val="top"/>
          </w:tcPr>
          <w:p w14:paraId="7E9621AA">
            <w:pPr>
              <w:spacing w:before="87" w:line="222" w:lineRule="auto"/>
              <w:ind w:left="308"/>
              <w:rPr>
                <w:rFonts w:ascii="仿宋" w:hAnsi="仿宋" w:eastAsia="仿宋" w:cs="仿宋"/>
                <w:sz w:val="24"/>
                <w:szCs w:val="24"/>
              </w:rPr>
            </w:pPr>
            <w:r>
              <w:rPr>
                <w:rFonts w:ascii="仿宋" w:hAnsi="仿宋" w:eastAsia="仿宋" w:cs="仿宋"/>
                <w:spacing w:val="-10"/>
                <w:sz w:val="24"/>
                <w:szCs w:val="24"/>
              </w:rPr>
              <w:t>手机</w:t>
            </w:r>
          </w:p>
        </w:tc>
        <w:tc>
          <w:tcPr>
            <w:tcW w:w="2652" w:type="dxa"/>
            <w:gridSpan w:val="4"/>
            <w:vAlign w:val="top"/>
          </w:tcPr>
          <w:p w14:paraId="6FAA7321">
            <w:pPr>
              <w:pStyle w:val="5"/>
            </w:pPr>
          </w:p>
        </w:tc>
        <w:tc>
          <w:tcPr>
            <w:tcW w:w="1371" w:type="dxa"/>
            <w:vAlign w:val="top"/>
          </w:tcPr>
          <w:p w14:paraId="5A72CAC9">
            <w:pPr>
              <w:spacing w:before="86" w:line="222" w:lineRule="auto"/>
              <w:ind w:left="245"/>
              <w:rPr>
                <w:rFonts w:ascii="仿宋" w:hAnsi="仿宋" w:eastAsia="仿宋" w:cs="仿宋"/>
                <w:sz w:val="24"/>
                <w:szCs w:val="24"/>
              </w:rPr>
            </w:pPr>
            <w:r>
              <w:rPr>
                <w:rFonts w:ascii="仿宋" w:hAnsi="仿宋" w:eastAsia="仿宋" w:cs="仿宋"/>
                <w:spacing w:val="-11"/>
                <w:sz w:val="24"/>
                <w:szCs w:val="24"/>
              </w:rPr>
              <w:t>电子邮件</w:t>
            </w:r>
          </w:p>
        </w:tc>
        <w:tc>
          <w:tcPr>
            <w:tcW w:w="1944" w:type="dxa"/>
            <w:vAlign w:val="top"/>
          </w:tcPr>
          <w:p w14:paraId="6EEB8749">
            <w:pPr>
              <w:pStyle w:val="5"/>
            </w:pPr>
          </w:p>
        </w:tc>
      </w:tr>
      <w:tr w14:paraId="7BDC5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871" w:type="dxa"/>
            <w:vMerge w:val="continue"/>
            <w:tcBorders>
              <w:top w:val="nil"/>
            </w:tcBorders>
            <w:vAlign w:val="top"/>
          </w:tcPr>
          <w:p w14:paraId="15E4BB3D">
            <w:pPr>
              <w:pStyle w:val="5"/>
            </w:pPr>
          </w:p>
        </w:tc>
        <w:tc>
          <w:tcPr>
            <w:tcW w:w="1207" w:type="dxa"/>
            <w:vAlign w:val="top"/>
          </w:tcPr>
          <w:p w14:paraId="17938533">
            <w:pPr>
              <w:pStyle w:val="5"/>
              <w:spacing w:line="423" w:lineRule="auto"/>
            </w:pPr>
          </w:p>
          <w:p w14:paraId="6192836D">
            <w:pPr>
              <w:spacing w:before="78" w:line="230" w:lineRule="auto"/>
              <w:ind w:left="140" w:right="122" w:hanging="1"/>
              <w:rPr>
                <w:rFonts w:ascii="仿宋" w:hAnsi="仿宋" w:eastAsia="仿宋" w:cs="仿宋"/>
                <w:sz w:val="24"/>
                <w:szCs w:val="24"/>
              </w:rPr>
            </w:pPr>
            <w:r>
              <w:rPr>
                <w:rFonts w:ascii="仿宋" w:hAnsi="仿宋" w:eastAsia="仿宋" w:cs="仿宋"/>
                <w:spacing w:val="-5"/>
                <w:sz w:val="24"/>
                <w:szCs w:val="24"/>
              </w:rPr>
              <w:t>参与标准</w:t>
            </w:r>
            <w:r>
              <w:rPr>
                <w:rFonts w:ascii="仿宋" w:hAnsi="仿宋" w:eastAsia="仿宋" w:cs="仿宋"/>
                <w:sz w:val="24"/>
                <w:szCs w:val="24"/>
              </w:rPr>
              <w:t xml:space="preserve"> </w:t>
            </w:r>
            <w:r>
              <w:rPr>
                <w:rFonts w:ascii="仿宋" w:hAnsi="仿宋" w:eastAsia="仿宋" w:cs="仿宋"/>
                <w:spacing w:val="-6"/>
                <w:sz w:val="24"/>
                <w:szCs w:val="24"/>
              </w:rPr>
              <w:t>工作经历</w:t>
            </w:r>
          </w:p>
        </w:tc>
        <w:tc>
          <w:tcPr>
            <w:tcW w:w="7035" w:type="dxa"/>
            <w:gridSpan w:val="7"/>
            <w:vAlign w:val="top"/>
          </w:tcPr>
          <w:p w14:paraId="30DA049F">
            <w:pPr>
              <w:pStyle w:val="5"/>
            </w:pPr>
          </w:p>
        </w:tc>
      </w:tr>
      <w:tr w14:paraId="48B3C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71" w:type="dxa"/>
            <w:vMerge w:val="restart"/>
            <w:tcBorders>
              <w:bottom w:val="nil"/>
            </w:tcBorders>
            <w:vAlign w:val="top"/>
          </w:tcPr>
          <w:p w14:paraId="0DA7271D">
            <w:pPr>
              <w:pStyle w:val="5"/>
              <w:spacing w:line="255" w:lineRule="auto"/>
            </w:pPr>
          </w:p>
          <w:p w14:paraId="2F9E53A8">
            <w:pPr>
              <w:pStyle w:val="5"/>
              <w:spacing w:line="255" w:lineRule="auto"/>
            </w:pPr>
          </w:p>
          <w:p w14:paraId="1337F9B3">
            <w:pPr>
              <w:pStyle w:val="5"/>
              <w:spacing w:line="255" w:lineRule="auto"/>
            </w:pPr>
          </w:p>
          <w:p w14:paraId="7E660080">
            <w:pPr>
              <w:pStyle w:val="5"/>
              <w:spacing w:line="256" w:lineRule="auto"/>
            </w:pPr>
          </w:p>
          <w:p w14:paraId="7D6898D4">
            <w:pPr>
              <w:spacing w:before="78" w:line="224" w:lineRule="auto"/>
              <w:ind w:left="153"/>
              <w:rPr>
                <w:rFonts w:ascii="仿宋" w:hAnsi="仿宋" w:eastAsia="仿宋" w:cs="仿宋"/>
                <w:sz w:val="24"/>
                <w:szCs w:val="24"/>
              </w:rPr>
            </w:pPr>
            <w:r>
              <w:rPr>
                <w:rFonts w:ascii="仿宋" w:hAnsi="仿宋" w:eastAsia="仿宋" w:cs="仿宋"/>
                <w:spacing w:val="-7"/>
                <w:sz w:val="24"/>
                <w:szCs w:val="24"/>
              </w:rPr>
              <w:t>人员2</w:t>
            </w:r>
          </w:p>
        </w:tc>
        <w:tc>
          <w:tcPr>
            <w:tcW w:w="1207" w:type="dxa"/>
            <w:vMerge w:val="restart"/>
            <w:tcBorders>
              <w:bottom w:val="nil"/>
            </w:tcBorders>
            <w:vAlign w:val="top"/>
          </w:tcPr>
          <w:p w14:paraId="551B5BBD">
            <w:pPr>
              <w:spacing w:before="301" w:line="222" w:lineRule="auto"/>
              <w:ind w:left="135"/>
              <w:rPr>
                <w:rFonts w:ascii="仿宋" w:hAnsi="仿宋" w:eastAsia="仿宋" w:cs="仿宋"/>
                <w:sz w:val="24"/>
                <w:szCs w:val="24"/>
              </w:rPr>
            </w:pPr>
            <w:r>
              <w:rPr>
                <w:rFonts w:ascii="仿宋" w:hAnsi="仿宋" w:eastAsia="仿宋" w:cs="仿宋"/>
                <w:spacing w:val="-4"/>
                <w:sz w:val="24"/>
                <w:szCs w:val="24"/>
              </w:rPr>
              <w:t>基本信息</w:t>
            </w:r>
          </w:p>
        </w:tc>
        <w:tc>
          <w:tcPr>
            <w:tcW w:w="1068" w:type="dxa"/>
            <w:vAlign w:val="top"/>
          </w:tcPr>
          <w:p w14:paraId="2F0537CE">
            <w:pPr>
              <w:spacing w:before="95" w:line="224" w:lineRule="auto"/>
              <w:ind w:left="305"/>
              <w:rPr>
                <w:rFonts w:ascii="仿宋" w:hAnsi="仿宋" w:eastAsia="仿宋" w:cs="仿宋"/>
                <w:sz w:val="24"/>
                <w:szCs w:val="24"/>
              </w:rPr>
            </w:pPr>
            <w:r>
              <w:rPr>
                <w:rFonts w:ascii="仿宋" w:hAnsi="仿宋" w:eastAsia="仿宋" w:cs="仿宋"/>
                <w:spacing w:val="-8"/>
                <w:sz w:val="24"/>
                <w:szCs w:val="24"/>
              </w:rPr>
              <w:t>姓名</w:t>
            </w:r>
          </w:p>
        </w:tc>
        <w:tc>
          <w:tcPr>
            <w:tcW w:w="1106" w:type="dxa"/>
            <w:vAlign w:val="top"/>
          </w:tcPr>
          <w:p w14:paraId="6FD64578">
            <w:pPr>
              <w:pStyle w:val="5"/>
            </w:pPr>
          </w:p>
        </w:tc>
        <w:tc>
          <w:tcPr>
            <w:tcW w:w="857" w:type="dxa"/>
            <w:vAlign w:val="top"/>
          </w:tcPr>
          <w:p w14:paraId="2205F578">
            <w:pPr>
              <w:spacing w:before="95" w:line="220" w:lineRule="auto"/>
              <w:ind w:left="218"/>
              <w:rPr>
                <w:rFonts w:ascii="仿宋" w:hAnsi="仿宋" w:eastAsia="仿宋" w:cs="仿宋"/>
                <w:sz w:val="24"/>
                <w:szCs w:val="24"/>
              </w:rPr>
            </w:pPr>
            <w:r>
              <w:rPr>
                <w:rFonts w:ascii="仿宋" w:hAnsi="仿宋" w:eastAsia="仿宋" w:cs="仿宋"/>
                <w:spacing w:val="-10"/>
                <w:sz w:val="24"/>
                <w:szCs w:val="24"/>
              </w:rPr>
              <w:t>性别</w:t>
            </w:r>
          </w:p>
        </w:tc>
        <w:tc>
          <w:tcPr>
            <w:tcW w:w="689" w:type="dxa"/>
            <w:gridSpan w:val="2"/>
            <w:vAlign w:val="top"/>
          </w:tcPr>
          <w:p w14:paraId="768B4F5D">
            <w:pPr>
              <w:pStyle w:val="5"/>
            </w:pPr>
          </w:p>
        </w:tc>
        <w:tc>
          <w:tcPr>
            <w:tcW w:w="1371" w:type="dxa"/>
            <w:vAlign w:val="top"/>
          </w:tcPr>
          <w:p w14:paraId="6C07DD65">
            <w:pPr>
              <w:spacing w:before="95" w:line="221" w:lineRule="auto"/>
              <w:ind w:left="158"/>
              <w:rPr>
                <w:rFonts w:ascii="仿宋" w:hAnsi="仿宋" w:eastAsia="仿宋" w:cs="仿宋"/>
                <w:sz w:val="24"/>
                <w:szCs w:val="24"/>
              </w:rPr>
            </w:pPr>
            <w:r>
              <w:rPr>
                <w:rFonts w:ascii="仿宋" w:hAnsi="仿宋" w:eastAsia="仿宋" w:cs="仿宋"/>
                <w:spacing w:val="-4"/>
                <w:sz w:val="24"/>
                <w:szCs w:val="24"/>
              </w:rPr>
              <w:t>职务/职称</w:t>
            </w:r>
          </w:p>
        </w:tc>
        <w:tc>
          <w:tcPr>
            <w:tcW w:w="1944" w:type="dxa"/>
            <w:vAlign w:val="top"/>
          </w:tcPr>
          <w:p w14:paraId="461B0234">
            <w:pPr>
              <w:pStyle w:val="5"/>
            </w:pPr>
          </w:p>
        </w:tc>
      </w:tr>
      <w:tr w14:paraId="0AE55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71" w:type="dxa"/>
            <w:vMerge w:val="continue"/>
            <w:tcBorders>
              <w:top w:val="nil"/>
              <w:bottom w:val="nil"/>
            </w:tcBorders>
            <w:vAlign w:val="top"/>
          </w:tcPr>
          <w:p w14:paraId="066A5317">
            <w:pPr>
              <w:pStyle w:val="5"/>
            </w:pPr>
          </w:p>
        </w:tc>
        <w:tc>
          <w:tcPr>
            <w:tcW w:w="1207" w:type="dxa"/>
            <w:vMerge w:val="continue"/>
            <w:tcBorders>
              <w:top w:val="nil"/>
            </w:tcBorders>
            <w:vAlign w:val="top"/>
          </w:tcPr>
          <w:p w14:paraId="5A3E0B08">
            <w:pPr>
              <w:pStyle w:val="5"/>
            </w:pPr>
          </w:p>
        </w:tc>
        <w:tc>
          <w:tcPr>
            <w:tcW w:w="1068" w:type="dxa"/>
            <w:vAlign w:val="top"/>
          </w:tcPr>
          <w:p w14:paraId="4C78EEC2">
            <w:pPr>
              <w:spacing w:before="85" w:line="222" w:lineRule="auto"/>
              <w:ind w:left="308"/>
              <w:rPr>
                <w:rFonts w:ascii="仿宋" w:hAnsi="仿宋" w:eastAsia="仿宋" w:cs="仿宋"/>
                <w:sz w:val="24"/>
                <w:szCs w:val="24"/>
              </w:rPr>
            </w:pPr>
            <w:r>
              <w:rPr>
                <w:rFonts w:ascii="仿宋" w:hAnsi="仿宋" w:eastAsia="仿宋" w:cs="仿宋"/>
                <w:spacing w:val="-10"/>
                <w:sz w:val="24"/>
                <w:szCs w:val="24"/>
              </w:rPr>
              <w:t>手机</w:t>
            </w:r>
          </w:p>
        </w:tc>
        <w:tc>
          <w:tcPr>
            <w:tcW w:w="2652" w:type="dxa"/>
            <w:gridSpan w:val="4"/>
            <w:vAlign w:val="top"/>
          </w:tcPr>
          <w:p w14:paraId="326CD00E">
            <w:pPr>
              <w:pStyle w:val="5"/>
            </w:pPr>
          </w:p>
        </w:tc>
        <w:tc>
          <w:tcPr>
            <w:tcW w:w="1371" w:type="dxa"/>
            <w:vAlign w:val="top"/>
          </w:tcPr>
          <w:p w14:paraId="16710017">
            <w:pPr>
              <w:spacing w:before="84" w:line="222" w:lineRule="auto"/>
              <w:ind w:left="245"/>
              <w:rPr>
                <w:rFonts w:ascii="仿宋" w:hAnsi="仿宋" w:eastAsia="仿宋" w:cs="仿宋"/>
                <w:sz w:val="24"/>
                <w:szCs w:val="24"/>
              </w:rPr>
            </w:pPr>
            <w:r>
              <w:rPr>
                <w:rFonts w:ascii="仿宋" w:hAnsi="仿宋" w:eastAsia="仿宋" w:cs="仿宋"/>
                <w:spacing w:val="-11"/>
                <w:sz w:val="24"/>
                <w:szCs w:val="24"/>
              </w:rPr>
              <w:t>电子邮件</w:t>
            </w:r>
          </w:p>
        </w:tc>
        <w:tc>
          <w:tcPr>
            <w:tcW w:w="1944" w:type="dxa"/>
            <w:vAlign w:val="top"/>
          </w:tcPr>
          <w:p w14:paraId="27023695">
            <w:pPr>
              <w:pStyle w:val="5"/>
            </w:pPr>
          </w:p>
        </w:tc>
      </w:tr>
      <w:tr w14:paraId="2068F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3" w:hRule="atLeast"/>
        </w:trPr>
        <w:tc>
          <w:tcPr>
            <w:tcW w:w="871" w:type="dxa"/>
            <w:vMerge w:val="continue"/>
            <w:tcBorders>
              <w:top w:val="nil"/>
            </w:tcBorders>
            <w:vAlign w:val="top"/>
          </w:tcPr>
          <w:p w14:paraId="19F2B9F1">
            <w:pPr>
              <w:pStyle w:val="5"/>
            </w:pPr>
          </w:p>
        </w:tc>
        <w:tc>
          <w:tcPr>
            <w:tcW w:w="1207" w:type="dxa"/>
            <w:vAlign w:val="top"/>
          </w:tcPr>
          <w:p w14:paraId="7BE97126">
            <w:pPr>
              <w:pStyle w:val="5"/>
              <w:spacing w:line="448" w:lineRule="auto"/>
            </w:pPr>
          </w:p>
          <w:p w14:paraId="6C1F794C">
            <w:pPr>
              <w:spacing w:before="78" w:line="229" w:lineRule="auto"/>
              <w:ind w:left="140" w:right="122" w:hanging="1"/>
              <w:rPr>
                <w:rFonts w:ascii="仿宋" w:hAnsi="仿宋" w:eastAsia="仿宋" w:cs="仿宋"/>
                <w:sz w:val="24"/>
                <w:szCs w:val="24"/>
              </w:rPr>
            </w:pPr>
            <w:r>
              <w:rPr>
                <w:rFonts w:ascii="仿宋" w:hAnsi="仿宋" w:eastAsia="仿宋" w:cs="仿宋"/>
                <w:spacing w:val="-5"/>
                <w:sz w:val="24"/>
                <w:szCs w:val="24"/>
              </w:rPr>
              <w:t>参与标准</w:t>
            </w:r>
            <w:r>
              <w:rPr>
                <w:rFonts w:ascii="仿宋" w:hAnsi="仿宋" w:eastAsia="仿宋" w:cs="仿宋"/>
                <w:sz w:val="24"/>
                <w:szCs w:val="24"/>
              </w:rPr>
              <w:t xml:space="preserve"> </w:t>
            </w:r>
            <w:r>
              <w:rPr>
                <w:rFonts w:ascii="仿宋" w:hAnsi="仿宋" w:eastAsia="仿宋" w:cs="仿宋"/>
                <w:spacing w:val="-6"/>
                <w:sz w:val="24"/>
                <w:szCs w:val="24"/>
              </w:rPr>
              <w:t>工作经历</w:t>
            </w:r>
          </w:p>
        </w:tc>
        <w:tc>
          <w:tcPr>
            <w:tcW w:w="7035" w:type="dxa"/>
            <w:gridSpan w:val="7"/>
            <w:vAlign w:val="top"/>
          </w:tcPr>
          <w:p w14:paraId="36D4553A">
            <w:pPr>
              <w:pStyle w:val="5"/>
            </w:pPr>
          </w:p>
        </w:tc>
      </w:tr>
      <w:tr w14:paraId="46A41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2078" w:type="dxa"/>
            <w:gridSpan w:val="2"/>
            <w:vAlign w:val="top"/>
          </w:tcPr>
          <w:p w14:paraId="4BD763F7">
            <w:pPr>
              <w:spacing w:before="78" w:line="221" w:lineRule="auto"/>
              <w:jc w:val="center"/>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该标准发布后，贵司是否愿意出具使用该标准的声明并盖公章</w:t>
            </w:r>
          </w:p>
        </w:tc>
        <w:tc>
          <w:tcPr>
            <w:tcW w:w="7035" w:type="dxa"/>
            <w:gridSpan w:val="7"/>
            <w:vAlign w:val="top"/>
          </w:tcPr>
          <w:p w14:paraId="0E0167D7">
            <w:pPr>
              <w:spacing w:before="21" w:line="230" w:lineRule="auto"/>
              <w:ind w:right="684" w:firstLine="324" w:firstLineChars="200"/>
              <w:rPr>
                <w:rFonts w:hint="eastAsia" w:ascii="仿宋" w:hAnsi="仿宋" w:eastAsia="仿宋" w:cs="仿宋"/>
                <w:spacing w:val="-39"/>
                <w:sz w:val="24"/>
                <w:szCs w:val="24"/>
                <w:lang w:val="en-US" w:eastAsia="zh-CN"/>
              </w:rPr>
            </w:pPr>
          </w:p>
          <w:p w14:paraId="19C55170">
            <w:pPr>
              <w:spacing w:before="21" w:line="230" w:lineRule="auto"/>
              <w:ind w:right="684" w:firstLine="486" w:firstLineChars="300"/>
              <w:rPr>
                <w:rFonts w:hint="default" w:ascii="仿宋" w:hAnsi="仿宋" w:eastAsia="仿宋" w:cs="仿宋"/>
                <w:spacing w:val="-39"/>
                <w:sz w:val="24"/>
                <w:szCs w:val="24"/>
                <w:lang w:val="en-US" w:eastAsia="zh-CN"/>
              </w:rPr>
            </w:pPr>
            <w:r>
              <w:rPr>
                <w:rFonts w:hint="eastAsia" w:ascii="仿宋" w:hAnsi="仿宋" w:eastAsia="仿宋" w:cs="仿宋"/>
                <w:spacing w:val="-39"/>
                <w:sz w:val="24"/>
                <w:szCs w:val="24"/>
                <w:lang w:val="en-US" w:eastAsia="zh-CN"/>
              </w:rPr>
              <w:t>是</w:t>
            </w:r>
            <w:r>
              <w:rPr>
                <w:rFonts w:hint="eastAsia" w:ascii="仿宋" w:hAnsi="仿宋" w:eastAsia="仿宋" w:cs="仿宋"/>
                <w:spacing w:val="-39"/>
                <w:sz w:val="24"/>
                <w:szCs w:val="24"/>
                <w:lang w:val="en-US" w:eastAsia="zh-CN"/>
              </w:rPr>
              <w:sym w:font="Wingdings 2" w:char="00A3"/>
            </w:r>
            <w:r>
              <w:rPr>
                <w:rFonts w:hint="eastAsia" w:ascii="仿宋" w:hAnsi="仿宋" w:eastAsia="仿宋" w:cs="仿宋"/>
                <w:spacing w:val="-39"/>
                <w:sz w:val="24"/>
                <w:szCs w:val="24"/>
                <w:lang w:val="en-US" w:eastAsia="zh-CN"/>
              </w:rPr>
              <w:t xml:space="preserve">        否</w:t>
            </w:r>
            <w:r>
              <w:rPr>
                <w:rFonts w:hint="eastAsia" w:ascii="仿宋" w:hAnsi="仿宋" w:eastAsia="仿宋" w:cs="仿宋"/>
                <w:spacing w:val="-39"/>
                <w:sz w:val="24"/>
                <w:szCs w:val="24"/>
                <w:lang w:val="en-US" w:eastAsia="zh-CN"/>
              </w:rPr>
              <w:sym w:font="Wingdings 2" w:char="00A3"/>
            </w:r>
          </w:p>
        </w:tc>
      </w:tr>
      <w:tr w14:paraId="3C3A5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7" w:hRule="atLeast"/>
        </w:trPr>
        <w:tc>
          <w:tcPr>
            <w:tcW w:w="2078" w:type="dxa"/>
            <w:gridSpan w:val="2"/>
            <w:vAlign w:val="top"/>
          </w:tcPr>
          <w:p w14:paraId="0B04EB8B">
            <w:pPr>
              <w:spacing w:before="78" w:line="221" w:lineRule="auto"/>
              <w:ind w:left="216"/>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该标准发布后，贵司是否愿意在企业标准信息公共服务平台对该标准作采用并进行自我声明公开</w:t>
            </w:r>
          </w:p>
        </w:tc>
        <w:tc>
          <w:tcPr>
            <w:tcW w:w="7035" w:type="dxa"/>
            <w:gridSpan w:val="7"/>
            <w:vAlign w:val="top"/>
          </w:tcPr>
          <w:p w14:paraId="66D402F1">
            <w:pPr>
              <w:spacing w:before="21" w:line="230" w:lineRule="auto"/>
              <w:ind w:right="684"/>
              <w:rPr>
                <w:rFonts w:hint="eastAsia" w:ascii="仿宋" w:hAnsi="仿宋" w:eastAsia="仿宋" w:cs="仿宋"/>
                <w:spacing w:val="-39"/>
                <w:sz w:val="24"/>
                <w:szCs w:val="24"/>
                <w:lang w:val="en-US" w:eastAsia="zh-CN"/>
              </w:rPr>
            </w:pPr>
          </w:p>
          <w:p w14:paraId="37935AC5">
            <w:pPr>
              <w:spacing w:before="21" w:line="230" w:lineRule="auto"/>
              <w:ind w:right="684"/>
              <w:rPr>
                <w:rFonts w:hint="eastAsia" w:ascii="仿宋" w:hAnsi="仿宋" w:eastAsia="仿宋" w:cs="仿宋"/>
                <w:spacing w:val="-39"/>
                <w:sz w:val="24"/>
                <w:szCs w:val="24"/>
                <w:lang w:val="en-US" w:eastAsia="zh-CN"/>
              </w:rPr>
            </w:pPr>
          </w:p>
          <w:p w14:paraId="6EDB21A0">
            <w:pPr>
              <w:spacing w:before="21" w:line="230" w:lineRule="auto"/>
              <w:ind w:right="684" w:firstLine="486" w:firstLineChars="300"/>
              <w:rPr>
                <w:rFonts w:ascii="仿宋" w:hAnsi="仿宋" w:eastAsia="仿宋" w:cs="仿宋"/>
                <w:spacing w:val="-39"/>
                <w:sz w:val="24"/>
                <w:szCs w:val="24"/>
              </w:rPr>
            </w:pPr>
            <w:r>
              <w:rPr>
                <w:rFonts w:hint="eastAsia" w:ascii="仿宋" w:hAnsi="仿宋" w:eastAsia="仿宋" w:cs="仿宋"/>
                <w:spacing w:val="-39"/>
                <w:sz w:val="24"/>
                <w:szCs w:val="24"/>
                <w:lang w:val="en-US" w:eastAsia="zh-CN"/>
              </w:rPr>
              <w:t>是</w:t>
            </w:r>
            <w:r>
              <w:rPr>
                <w:rFonts w:hint="eastAsia" w:ascii="仿宋" w:hAnsi="仿宋" w:eastAsia="仿宋" w:cs="仿宋"/>
                <w:spacing w:val="-39"/>
                <w:sz w:val="24"/>
                <w:szCs w:val="24"/>
                <w:lang w:val="en-US" w:eastAsia="zh-CN"/>
              </w:rPr>
              <w:sym w:font="Wingdings 2" w:char="00A3"/>
            </w:r>
            <w:r>
              <w:rPr>
                <w:rFonts w:hint="eastAsia" w:ascii="仿宋" w:hAnsi="仿宋" w:eastAsia="仿宋" w:cs="仿宋"/>
                <w:spacing w:val="-39"/>
                <w:sz w:val="24"/>
                <w:szCs w:val="24"/>
                <w:lang w:val="en-US" w:eastAsia="zh-CN"/>
              </w:rPr>
              <w:t xml:space="preserve">        否</w:t>
            </w:r>
            <w:r>
              <w:rPr>
                <w:rFonts w:hint="eastAsia" w:ascii="仿宋" w:hAnsi="仿宋" w:eastAsia="仿宋" w:cs="仿宋"/>
                <w:spacing w:val="-39"/>
                <w:sz w:val="24"/>
                <w:szCs w:val="24"/>
                <w:lang w:val="en-US" w:eastAsia="zh-CN"/>
              </w:rPr>
              <w:sym w:font="Wingdings 2" w:char="00A3"/>
            </w:r>
          </w:p>
        </w:tc>
      </w:tr>
      <w:tr w14:paraId="61037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2" w:hRule="atLeast"/>
        </w:trPr>
        <w:tc>
          <w:tcPr>
            <w:tcW w:w="2078" w:type="dxa"/>
            <w:gridSpan w:val="2"/>
            <w:vAlign w:val="top"/>
          </w:tcPr>
          <w:p w14:paraId="47B0E127">
            <w:pPr>
              <w:pStyle w:val="5"/>
              <w:spacing w:line="277" w:lineRule="auto"/>
            </w:pPr>
          </w:p>
          <w:p w14:paraId="6B1B853D">
            <w:pPr>
              <w:pStyle w:val="5"/>
              <w:spacing w:line="277" w:lineRule="auto"/>
            </w:pPr>
          </w:p>
          <w:p w14:paraId="38D0C523">
            <w:pPr>
              <w:pStyle w:val="5"/>
              <w:spacing w:line="277" w:lineRule="auto"/>
            </w:pPr>
          </w:p>
          <w:p w14:paraId="79589D08">
            <w:pPr>
              <w:spacing w:before="78" w:line="221" w:lineRule="auto"/>
              <w:ind w:left="216"/>
              <w:rPr>
                <w:rFonts w:ascii="仿宋" w:hAnsi="仿宋" w:eastAsia="仿宋" w:cs="仿宋"/>
                <w:sz w:val="24"/>
                <w:szCs w:val="24"/>
              </w:rPr>
            </w:pPr>
            <w:r>
              <w:rPr>
                <w:rFonts w:ascii="仿宋" w:hAnsi="仿宋" w:eastAsia="仿宋" w:cs="仿宋"/>
                <w:spacing w:val="-3"/>
                <w:sz w:val="24"/>
                <w:szCs w:val="24"/>
              </w:rPr>
              <w:t>单位负责人意见</w:t>
            </w:r>
          </w:p>
        </w:tc>
        <w:tc>
          <w:tcPr>
            <w:tcW w:w="7035" w:type="dxa"/>
            <w:gridSpan w:val="7"/>
            <w:vAlign w:val="top"/>
          </w:tcPr>
          <w:p w14:paraId="2870517B">
            <w:pPr>
              <w:pStyle w:val="5"/>
              <w:spacing w:line="246" w:lineRule="auto"/>
            </w:pPr>
          </w:p>
          <w:p w14:paraId="47F179BE">
            <w:pPr>
              <w:pStyle w:val="5"/>
              <w:spacing w:line="246" w:lineRule="auto"/>
            </w:pPr>
          </w:p>
          <w:p w14:paraId="7DB407A2">
            <w:pPr>
              <w:pStyle w:val="5"/>
              <w:spacing w:line="246" w:lineRule="auto"/>
            </w:pPr>
          </w:p>
          <w:p w14:paraId="4AA4F7D2">
            <w:pPr>
              <w:pStyle w:val="5"/>
              <w:spacing w:line="247" w:lineRule="auto"/>
            </w:pPr>
          </w:p>
          <w:p w14:paraId="7BDA45EF">
            <w:pPr>
              <w:spacing w:before="78" w:line="224" w:lineRule="auto"/>
              <w:ind w:left="1806"/>
              <w:rPr>
                <w:rFonts w:ascii="仿宋" w:hAnsi="仿宋" w:eastAsia="仿宋" w:cs="仿宋"/>
                <w:sz w:val="24"/>
                <w:szCs w:val="24"/>
              </w:rPr>
            </w:pPr>
            <w:r>
              <w:rPr>
                <w:rFonts w:ascii="仿宋" w:hAnsi="仿宋" w:eastAsia="仿宋" w:cs="仿宋"/>
                <w:spacing w:val="-8"/>
                <w:sz w:val="24"/>
                <w:szCs w:val="24"/>
              </w:rPr>
              <w:t>签字：</w:t>
            </w:r>
          </w:p>
          <w:p w14:paraId="5634392D">
            <w:pPr>
              <w:spacing w:before="21" w:line="230" w:lineRule="auto"/>
              <w:ind w:left="4925" w:right="684"/>
              <w:rPr>
                <w:rFonts w:ascii="仿宋" w:hAnsi="仿宋" w:eastAsia="仿宋" w:cs="仿宋"/>
                <w:sz w:val="24"/>
                <w:szCs w:val="24"/>
              </w:rPr>
            </w:pPr>
            <w:r>
              <w:rPr>
                <w:rFonts w:ascii="仿宋" w:hAnsi="仿宋" w:eastAsia="仿宋" w:cs="仿宋"/>
                <w:spacing w:val="-39"/>
                <w:sz w:val="24"/>
                <w:szCs w:val="24"/>
              </w:rPr>
              <w:t>年</w:t>
            </w:r>
            <w:r>
              <w:rPr>
                <w:rFonts w:ascii="仿宋" w:hAnsi="仿宋" w:eastAsia="仿宋" w:cs="仿宋"/>
                <w:spacing w:val="9"/>
                <w:sz w:val="24"/>
                <w:szCs w:val="24"/>
              </w:rPr>
              <w:t xml:space="preserve">   </w:t>
            </w:r>
            <w:r>
              <w:rPr>
                <w:rFonts w:ascii="仿宋" w:hAnsi="仿宋" w:eastAsia="仿宋" w:cs="仿宋"/>
                <w:spacing w:val="-39"/>
                <w:sz w:val="24"/>
                <w:szCs w:val="24"/>
              </w:rPr>
              <w:t>月</w:t>
            </w:r>
            <w:r>
              <w:rPr>
                <w:rFonts w:ascii="仿宋" w:hAnsi="仿宋" w:eastAsia="仿宋" w:cs="仿宋"/>
                <w:spacing w:val="22"/>
                <w:sz w:val="24"/>
                <w:szCs w:val="24"/>
              </w:rPr>
              <w:t xml:space="preserve">   </w:t>
            </w:r>
            <w:r>
              <w:rPr>
                <w:rFonts w:ascii="仿宋" w:hAnsi="仿宋" w:eastAsia="仿宋" w:cs="仿宋"/>
                <w:spacing w:val="-39"/>
                <w:sz w:val="24"/>
                <w:szCs w:val="24"/>
              </w:rPr>
              <w:t>日</w:t>
            </w:r>
            <w:r>
              <w:rPr>
                <w:rFonts w:ascii="仿宋" w:hAnsi="仿宋" w:eastAsia="仿宋" w:cs="仿宋"/>
                <w:spacing w:val="2"/>
                <w:sz w:val="24"/>
                <w:szCs w:val="24"/>
              </w:rPr>
              <w:t xml:space="preserve"> </w:t>
            </w:r>
            <w:r>
              <w:rPr>
                <w:rFonts w:ascii="仿宋" w:hAnsi="仿宋" w:eastAsia="仿宋" w:cs="仿宋"/>
                <w:spacing w:val="-4"/>
                <w:sz w:val="24"/>
                <w:szCs w:val="24"/>
              </w:rPr>
              <w:t>（单位盖章）</w:t>
            </w:r>
          </w:p>
        </w:tc>
      </w:tr>
    </w:tbl>
    <w:p w14:paraId="636DB66F">
      <w:pPr>
        <w:rPr>
          <w:rFonts w:ascii="Arial"/>
          <w:sz w:val="21"/>
        </w:rPr>
      </w:pPr>
    </w:p>
    <w:sectPr>
      <w:footerReference r:id="rId5" w:type="default"/>
      <w:pgSz w:w="11906" w:h="16840"/>
      <w:pgMar w:top="1431" w:right="1361" w:bottom="645" w:left="1426" w:header="0" w:footer="4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58059">
    <w:pPr>
      <w:spacing w:line="173" w:lineRule="auto"/>
      <w:ind w:left="4475"/>
      <w:rPr>
        <w:rFonts w:ascii="宋体" w:hAnsi="宋体" w:eastAsia="宋体" w:cs="宋体"/>
        <w:sz w:val="24"/>
        <w:szCs w:val="24"/>
      </w:rPr>
    </w:pPr>
    <w:r>
      <w:rPr>
        <w:rFonts w:ascii="宋体" w:hAnsi="宋体" w:eastAsia="宋体" w:cs="宋体"/>
        <w:sz w:val="24"/>
        <w:szCs w:val="24"/>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WFmMTUxZDRmNzU0MTM2MTMwNjhiMzUwOGEzMjIyZDUifQ=="/>
  </w:docVars>
  <w:rsids>
    <w:rsidRoot w:val="00000000"/>
    <w:rsid w:val="093E3685"/>
    <w:rsid w:val="1A571650"/>
    <w:rsid w:val="232128F1"/>
    <w:rsid w:val="39803F17"/>
    <w:rsid w:val="511E2CF4"/>
    <w:rsid w:val="540766ED"/>
    <w:rsid w:val="5B4968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 w:type="paragraph" w:customStyle="1" w:styleId="5">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222</Words>
  <Characters>222</Characters>
  <TotalTime>9</TotalTime>
  <ScaleCrop>false</ScaleCrop>
  <LinksUpToDate>false</LinksUpToDate>
  <CharactersWithSpaces>247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2024-03-08T08:42:00Z</dcterms:created>
  <dc:creator>lenovo</dc:creator>
  <cp:lastModifiedBy>深圳市标准化协会</cp:lastModifiedBy>
  <dcterms:modified xsi:type="dcterms:W3CDTF">2025-09-04T07:15:49Z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2024-03-08T16:41:21Z</vt:filetime>
  </property>
  <property fmtid="{D5CDD505-2E9C-101B-9397-08002B2CF9AE}" pid="4" name="KSOProductBuildVer">
    <vt:lpwstr>2052-12.1.0.21915</vt:lpwstr>
  </property>
  <property fmtid="{D5CDD505-2E9C-101B-9397-08002B2CF9AE}" pid="5" name="ICV">
    <vt:lpwstr>1D96943F492448D99811974B6D9ADEEE_13</vt:lpwstr>
  </property>
</Properties>
</file>