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61061">
      <w:pPr>
        <w:spacing w:line="240" w:lineRule="auto"/>
        <w:ind w:left="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附件二</w:t>
      </w:r>
      <w:bookmarkStart w:id="0" w:name="_GoBack"/>
      <w:bookmarkEnd w:id="0"/>
    </w:p>
    <w:p w14:paraId="1071B54F">
      <w:pPr>
        <w:spacing w:afterLines="0" w:line="560" w:lineRule="exact"/>
        <w:ind w:left="0" w:leftChars="0"/>
        <w:rPr>
          <w:rFonts w:hint="eastAsia" w:ascii="黑体" w:hAnsi="黑体" w:eastAsia="黑体" w:cs="黑体"/>
          <w:sz w:val="32"/>
          <w:szCs w:val="32"/>
        </w:rPr>
      </w:pPr>
    </w:p>
    <w:p w14:paraId="596C2D40">
      <w:pPr>
        <w:spacing w:after="0" w:afterLines="0" w:line="56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《智能养老设备互联互通技术要求》等</w:t>
      </w:r>
    </w:p>
    <w:p w14:paraId="040FDFD8">
      <w:pPr>
        <w:spacing w:after="0" w:afterLines="0" w:line="56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三项团体标准研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讨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会报名回执</w:t>
      </w:r>
    </w:p>
    <w:p w14:paraId="15054640">
      <w:pPr>
        <w:spacing w:after="0" w:afterLines="0" w:line="560" w:lineRule="exact"/>
        <w:ind w:left="0" w:left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tbl>
      <w:tblPr>
        <w:tblStyle w:val="3"/>
        <w:tblW w:w="89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67"/>
        <w:gridCol w:w="1878"/>
        <w:gridCol w:w="4708"/>
      </w:tblGrid>
      <w:tr w14:paraId="7177B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20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00B02C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报  名  回  执</w:t>
            </w:r>
          </w:p>
        </w:tc>
      </w:tr>
      <w:tr w14:paraId="12050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1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8FC8F5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单位名称</w:t>
            </w:r>
          </w:p>
        </w:tc>
        <w:tc>
          <w:tcPr>
            <w:tcW w:w="7753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C13E35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0B2AB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</w:trPr>
        <w:tc>
          <w:tcPr>
            <w:tcW w:w="11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7173B9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1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1555EB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职务</w:t>
            </w:r>
          </w:p>
        </w:tc>
        <w:tc>
          <w:tcPr>
            <w:tcW w:w="18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31EF33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47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566287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邮箱</w:t>
            </w:r>
          </w:p>
        </w:tc>
      </w:tr>
      <w:tr w14:paraId="4E8DE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1FDEDC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596809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9D10B2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47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3A5111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13C07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45B4D7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DB7281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689E91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47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3C04FC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14:paraId="34CF7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A06D92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16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3C5617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6390A3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470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548CC3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 w14:paraId="1663D977">
      <w:pPr>
        <w:spacing w:line="560" w:lineRule="exact"/>
      </w:pPr>
    </w:p>
    <w:p w14:paraId="0F9A79BC"/>
    <w:p w14:paraId="393BCACF"/>
    <w:sectPr>
      <w:footerReference r:id="rId3" w:type="default"/>
      <w:pgSz w:w="11906" w:h="16838"/>
      <w:pgMar w:top="1587" w:right="1474" w:bottom="158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E997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49394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49394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4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2026-02-27T07:25:01Z</dcterms:created>
  <cp:lastModifiedBy>粤港澳大湾区标准创新联盟</cp:lastModifiedBy>
  <dcterms:modified xsi:type="dcterms:W3CDTF">2026-02-27T07:25:15Z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eyJoZGlkIjoiOGQyY2VjYTRiNGNiZDg5MmMyNjI1MTMzNjkyNDkwMDEiLCJ1c2VySWQiOiIxMzg2NzI3MDUzIn0=</vt:lpwstr>
  </property>
  <property fmtid="{D5CDD505-2E9C-101B-9397-08002B2CF9AE}" pid="4" name="ICV">
    <vt:lpwstr>D7F240E5D1094A98894E453361E29C4A_12</vt:lpwstr>
  </property>
</Properties>
</file>